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B1A3B" w14:textId="5A0EAEAF" w:rsidR="00FF0F26" w:rsidRDefault="00FF0F26" w:rsidP="009A3FBD">
      <w:pPr>
        <w:autoSpaceDE w:val="0"/>
        <w:autoSpaceDN w:val="0"/>
        <w:adjustRightInd w:val="0"/>
        <w:jc w:val="both"/>
        <w:rPr>
          <w:rFonts w:cstheme="minorHAnsi"/>
          <w:kern w:val="1"/>
          <w:sz w:val="24"/>
          <w:szCs w:val="24"/>
        </w:rPr>
      </w:pPr>
      <w:r w:rsidRPr="00A6000A">
        <w:rPr>
          <w:rFonts w:cstheme="minorHAnsi"/>
          <w:kern w:val="1"/>
          <w:sz w:val="24"/>
          <w:szCs w:val="24"/>
        </w:rPr>
        <w:fldChar w:fldCharType="begin"/>
      </w:r>
      <w:r w:rsidRPr="00A6000A">
        <w:rPr>
          <w:rFonts w:cstheme="minorHAnsi"/>
          <w:kern w:val="1"/>
          <w:sz w:val="24"/>
          <w:szCs w:val="24"/>
        </w:rPr>
        <w:instrText xml:space="preserve"> MERGEFIELD PROGETTO </w:instrText>
      </w:r>
      <w:r w:rsidRPr="00A6000A">
        <w:rPr>
          <w:rFonts w:cstheme="minorHAnsi"/>
          <w:kern w:val="1"/>
          <w:sz w:val="24"/>
          <w:szCs w:val="24"/>
        </w:rPr>
        <w:fldChar w:fldCharType="separate"/>
      </w:r>
      <w:r w:rsidR="00C1203B" w:rsidRPr="00A6000A">
        <w:rPr>
          <w:rFonts w:cstheme="minorHAnsi"/>
          <w:noProof/>
          <w:kern w:val="1"/>
          <w:sz w:val="24"/>
          <w:szCs w:val="24"/>
        </w:rPr>
        <w:t>Fondi Strutturali Europei – Programma Nazionale “Scuola e competenze” 2021-2027 – Obiettivo Specifico ESO4.6 “Promuovere la parità di accesso e di completamento di un’istruzione e una formazione inclusive e di qualità […]"– Azione ESO4.6.A1 – Sotto azione ESO4.6.A1.B, interventi di cui al decreto del Ministro dell’istruzione e del merito n.176 del 09/09/2025, Avviso Prot. 55669, 10/03/2026, “Agenda NORD”.</w:t>
      </w:r>
      <w:r w:rsidRPr="00A6000A">
        <w:rPr>
          <w:rFonts w:cstheme="minorHAnsi"/>
          <w:kern w:val="1"/>
          <w:sz w:val="24"/>
          <w:szCs w:val="24"/>
        </w:rPr>
        <w:fldChar w:fldCharType="end"/>
      </w:r>
    </w:p>
    <w:p w14:paraId="2481E019" w14:textId="0ADE8161" w:rsidR="00803ACF" w:rsidRDefault="00803ACF" w:rsidP="00803ACF">
      <w:pPr>
        <w:autoSpaceDE w:val="0"/>
        <w:autoSpaceDN w:val="0"/>
        <w:adjustRightInd w:val="0"/>
        <w:spacing w:after="0"/>
        <w:rPr>
          <w:rFonts w:cstheme="minorHAnsi"/>
          <w:b/>
          <w:kern w:val="1"/>
          <w:sz w:val="24"/>
          <w:szCs w:val="24"/>
        </w:rPr>
      </w:pPr>
      <w:r>
        <w:rPr>
          <w:rFonts w:cstheme="minorHAnsi"/>
          <w:b/>
          <w:kern w:val="1"/>
          <w:sz w:val="24"/>
          <w:szCs w:val="24"/>
        </w:rPr>
        <w:t xml:space="preserve">Codice Progetto: </w:t>
      </w:r>
      <w:r w:rsidRPr="00803ACF">
        <w:rPr>
          <w:rFonts w:cstheme="minorHAnsi"/>
          <w:b/>
          <w:kern w:val="1"/>
          <w:sz w:val="24"/>
          <w:szCs w:val="24"/>
        </w:rPr>
        <w:t>ESO4.</w:t>
      </w:r>
      <w:proofErr w:type="gramStart"/>
      <w:r w:rsidRPr="00803ACF">
        <w:rPr>
          <w:rFonts w:cstheme="minorHAnsi"/>
          <w:b/>
          <w:kern w:val="1"/>
          <w:sz w:val="24"/>
          <w:szCs w:val="24"/>
        </w:rPr>
        <w:t>6.A1.B</w:t>
      </w:r>
      <w:proofErr w:type="gramEnd"/>
      <w:r w:rsidRPr="00803ACF">
        <w:rPr>
          <w:rFonts w:cstheme="minorHAnsi"/>
          <w:b/>
          <w:kern w:val="1"/>
          <w:sz w:val="24"/>
          <w:szCs w:val="24"/>
        </w:rPr>
        <w:t>-FSEPN-PI-2026-283</w:t>
      </w:r>
    </w:p>
    <w:p w14:paraId="10737E2A" w14:textId="4412E903" w:rsidR="00595660" w:rsidRDefault="00595660" w:rsidP="00803ACF">
      <w:pPr>
        <w:autoSpaceDE w:val="0"/>
        <w:autoSpaceDN w:val="0"/>
        <w:adjustRightInd w:val="0"/>
        <w:spacing w:after="0"/>
        <w:rPr>
          <w:rFonts w:cstheme="minorHAnsi"/>
          <w:b/>
          <w:kern w:val="1"/>
          <w:sz w:val="24"/>
          <w:szCs w:val="24"/>
        </w:rPr>
      </w:pPr>
      <w:r w:rsidRPr="00B274E6">
        <w:rPr>
          <w:rFonts w:cstheme="minorHAnsi"/>
          <w:b/>
          <w:kern w:val="1"/>
          <w:sz w:val="24"/>
          <w:szCs w:val="24"/>
        </w:rPr>
        <w:t>CUP</w:t>
      </w:r>
      <w:r w:rsidR="00803ACF">
        <w:rPr>
          <w:rFonts w:cstheme="minorHAnsi"/>
          <w:b/>
          <w:kern w:val="1"/>
          <w:sz w:val="24"/>
          <w:szCs w:val="24"/>
        </w:rPr>
        <w:t>:</w:t>
      </w:r>
      <w:r w:rsidR="00803ACF" w:rsidRPr="00803ACF">
        <w:t xml:space="preserve"> </w:t>
      </w:r>
      <w:r w:rsidR="00803ACF" w:rsidRPr="00803ACF">
        <w:rPr>
          <w:rFonts w:cstheme="minorHAnsi"/>
          <w:b/>
          <w:kern w:val="1"/>
          <w:sz w:val="24"/>
          <w:szCs w:val="24"/>
        </w:rPr>
        <w:t>D64D26000490007</w:t>
      </w:r>
    </w:p>
    <w:p w14:paraId="2CC17DC8" w14:textId="1297A393" w:rsidR="00803ACF" w:rsidRDefault="00803ACF" w:rsidP="00803ACF">
      <w:pPr>
        <w:autoSpaceDE w:val="0"/>
        <w:autoSpaceDN w:val="0"/>
        <w:adjustRightInd w:val="0"/>
        <w:spacing w:after="0"/>
        <w:rPr>
          <w:rFonts w:cstheme="minorHAnsi"/>
          <w:b/>
          <w:kern w:val="1"/>
          <w:sz w:val="24"/>
          <w:szCs w:val="24"/>
        </w:rPr>
      </w:pPr>
      <w:r w:rsidRPr="00803ACF">
        <w:rPr>
          <w:rFonts w:cstheme="minorHAnsi"/>
          <w:b/>
          <w:kern w:val="1"/>
          <w:sz w:val="24"/>
          <w:szCs w:val="24"/>
        </w:rPr>
        <w:t>Titolo progetto: Potenziamento delle competenze di base</w:t>
      </w:r>
    </w:p>
    <w:p w14:paraId="73E7E005" w14:textId="77777777" w:rsidR="00803ACF" w:rsidRDefault="00803ACF" w:rsidP="00803ACF">
      <w:pPr>
        <w:autoSpaceDE w:val="0"/>
        <w:autoSpaceDN w:val="0"/>
        <w:adjustRightInd w:val="0"/>
        <w:spacing w:after="0"/>
        <w:rPr>
          <w:rFonts w:cstheme="minorHAnsi"/>
          <w:b/>
          <w:kern w:val="1"/>
          <w:sz w:val="24"/>
          <w:szCs w:val="24"/>
          <w:highlight w:val="yellow"/>
        </w:rPr>
      </w:pPr>
    </w:p>
    <w:p w14:paraId="78C4CF59" w14:textId="35DE2C0C" w:rsidR="00B54E9A" w:rsidRPr="00803ACF" w:rsidRDefault="00D03E69" w:rsidP="00803ACF">
      <w:pPr>
        <w:autoSpaceDE w:val="0"/>
        <w:autoSpaceDN w:val="0"/>
        <w:adjustRightInd w:val="0"/>
        <w:rPr>
          <w:rFonts w:cstheme="minorHAnsi"/>
          <w:b/>
          <w:kern w:val="1"/>
          <w:sz w:val="24"/>
          <w:szCs w:val="24"/>
        </w:rPr>
      </w:pPr>
      <w:r w:rsidRPr="00746ABA">
        <w:rPr>
          <w:rFonts w:ascii="Calibri" w:eastAsia="Calibri" w:hAnsi="Calibri" w:cs="Calibri"/>
          <w:b/>
          <w:i/>
          <w:iCs/>
          <w:sz w:val="24"/>
          <w:szCs w:val="24"/>
        </w:rPr>
        <w:t xml:space="preserve">DICHIARAZIONE DI INSUSSISTENZA CAUSE OSTATIVE PER IL RUOLO </w:t>
      </w:r>
      <w:r>
        <w:rPr>
          <w:rFonts w:ascii="Calibri" w:eastAsia="Calibri" w:hAnsi="Calibri" w:cs="Calibri"/>
          <w:b/>
          <w:i/>
          <w:iCs/>
          <w:sz w:val="24"/>
          <w:szCs w:val="24"/>
        </w:rPr>
        <w:t xml:space="preserve">DI </w:t>
      </w:r>
      <w:r w:rsidR="00803ACF">
        <w:rPr>
          <w:rFonts w:ascii="Calibri" w:eastAsia="Calibri" w:hAnsi="Calibri" w:cs="Calibri"/>
          <w:b/>
          <w:i/>
          <w:iCs/>
          <w:sz w:val="24"/>
          <w:szCs w:val="24"/>
        </w:rPr>
        <w:t>_____________ (ESPERTO/TUTOR)</w:t>
      </w:r>
    </w:p>
    <w:p w14:paraId="60F83BB3" w14:textId="77777777" w:rsidR="008D7C0F" w:rsidRPr="00D03E69" w:rsidRDefault="008D7C0F" w:rsidP="008D7C0F">
      <w:pPr>
        <w:spacing w:after="0" w:line="240" w:lineRule="auto"/>
        <w:rPr>
          <w:bCs/>
          <w:i/>
          <w:iCs/>
          <w:sz w:val="18"/>
        </w:rPr>
      </w:pPr>
    </w:p>
    <w:p w14:paraId="1BE2EB28" w14:textId="70A08BDA" w:rsidR="00803ACF" w:rsidRDefault="00D03E69" w:rsidP="00803ACF">
      <w:pPr>
        <w:autoSpaceDE w:val="0"/>
        <w:autoSpaceDN w:val="0"/>
        <w:spacing w:after="0" w:line="360" w:lineRule="auto"/>
        <w:rPr>
          <w:b/>
          <w:bCs/>
          <w:sz w:val="24"/>
          <w:szCs w:val="24"/>
        </w:rPr>
      </w:pPr>
      <w:r w:rsidRPr="00D03E69">
        <w:rPr>
          <w:b/>
          <w:bCs/>
          <w:sz w:val="24"/>
          <w:szCs w:val="24"/>
        </w:rPr>
        <w:t>Il</w:t>
      </w:r>
      <w:r w:rsidR="00803ACF">
        <w:rPr>
          <w:b/>
          <w:bCs/>
          <w:sz w:val="24"/>
          <w:szCs w:val="24"/>
        </w:rPr>
        <w:t>/La</w:t>
      </w:r>
      <w:r w:rsidRPr="00D03E69">
        <w:rPr>
          <w:b/>
          <w:bCs/>
          <w:sz w:val="24"/>
          <w:szCs w:val="24"/>
        </w:rPr>
        <w:t xml:space="preserve"> sottoscritto</w:t>
      </w:r>
      <w:r w:rsidR="00803ACF">
        <w:rPr>
          <w:b/>
          <w:bCs/>
          <w:sz w:val="24"/>
          <w:szCs w:val="24"/>
        </w:rPr>
        <w:t>/a</w:t>
      </w:r>
      <w:r w:rsidRPr="00D03E69">
        <w:rPr>
          <w:b/>
          <w:bCs/>
          <w:sz w:val="24"/>
          <w:szCs w:val="24"/>
        </w:rPr>
        <w:t xml:space="preserve"> __________________________________</w:t>
      </w:r>
      <w:r w:rsidR="00803ACF">
        <w:rPr>
          <w:b/>
          <w:bCs/>
          <w:sz w:val="24"/>
          <w:szCs w:val="24"/>
        </w:rPr>
        <w:t>____________________</w:t>
      </w:r>
      <w:r w:rsidRPr="00D03E69">
        <w:rPr>
          <w:sz w:val="24"/>
          <w:szCs w:val="24"/>
        </w:rPr>
        <w:t xml:space="preserve"> </w:t>
      </w:r>
      <w:r>
        <w:rPr>
          <w:b/>
          <w:bCs/>
          <w:sz w:val="24"/>
          <w:szCs w:val="24"/>
        </w:rPr>
        <w:t xml:space="preserve"> </w:t>
      </w:r>
    </w:p>
    <w:p w14:paraId="38E5E80D" w14:textId="60275EB5" w:rsidR="00803ACF" w:rsidRDefault="00D03E69" w:rsidP="00803ACF">
      <w:pPr>
        <w:autoSpaceDE w:val="0"/>
        <w:autoSpaceDN w:val="0"/>
        <w:spacing w:after="0" w:line="360" w:lineRule="auto"/>
        <w:rPr>
          <w:b/>
          <w:bCs/>
          <w:sz w:val="24"/>
          <w:szCs w:val="24"/>
        </w:rPr>
      </w:pPr>
      <w:r w:rsidRPr="00D03E69">
        <w:rPr>
          <w:b/>
          <w:bCs/>
          <w:sz w:val="24"/>
          <w:szCs w:val="24"/>
        </w:rPr>
        <w:t>Nato</w:t>
      </w:r>
      <w:r w:rsidR="00803ACF">
        <w:rPr>
          <w:b/>
          <w:bCs/>
          <w:sz w:val="24"/>
          <w:szCs w:val="24"/>
        </w:rPr>
        <w:t>/a</w:t>
      </w:r>
      <w:r w:rsidRPr="00D03E69">
        <w:rPr>
          <w:b/>
          <w:bCs/>
          <w:sz w:val="24"/>
          <w:szCs w:val="24"/>
        </w:rPr>
        <w:t xml:space="preserve"> </w:t>
      </w:r>
      <w:proofErr w:type="spellStart"/>
      <w:r w:rsidRPr="00D03E69">
        <w:rPr>
          <w:b/>
          <w:bCs/>
          <w:sz w:val="24"/>
          <w:szCs w:val="24"/>
        </w:rPr>
        <w:t>a</w:t>
      </w:r>
      <w:proofErr w:type="spellEnd"/>
      <w:r w:rsidRPr="00D03E69">
        <w:rPr>
          <w:b/>
          <w:bCs/>
          <w:sz w:val="24"/>
          <w:szCs w:val="24"/>
        </w:rPr>
        <w:t xml:space="preserve"> _______________</w:t>
      </w:r>
      <w:r w:rsidR="00803ACF">
        <w:rPr>
          <w:b/>
          <w:bCs/>
          <w:sz w:val="24"/>
          <w:szCs w:val="24"/>
        </w:rPr>
        <w:t>_________________</w:t>
      </w:r>
      <w:r w:rsidRPr="00D03E69">
        <w:rPr>
          <w:b/>
          <w:bCs/>
          <w:sz w:val="24"/>
          <w:szCs w:val="24"/>
        </w:rPr>
        <w:t xml:space="preserve"> il______________</w:t>
      </w:r>
      <w:r w:rsidR="00803ACF">
        <w:rPr>
          <w:b/>
          <w:bCs/>
          <w:sz w:val="24"/>
          <w:szCs w:val="24"/>
        </w:rPr>
        <w:t>_______________</w:t>
      </w:r>
    </w:p>
    <w:p w14:paraId="5C5DD7DD" w14:textId="7E330FB7" w:rsidR="00803ACF" w:rsidRDefault="00D03E69" w:rsidP="00803ACF">
      <w:pPr>
        <w:autoSpaceDE w:val="0"/>
        <w:autoSpaceDN w:val="0"/>
        <w:spacing w:after="0" w:line="360" w:lineRule="auto"/>
        <w:rPr>
          <w:b/>
          <w:bCs/>
          <w:sz w:val="24"/>
          <w:szCs w:val="24"/>
        </w:rPr>
      </w:pPr>
      <w:r w:rsidRPr="00D03E69">
        <w:rPr>
          <w:b/>
          <w:bCs/>
          <w:sz w:val="24"/>
          <w:szCs w:val="24"/>
        </w:rPr>
        <w:t xml:space="preserve"> residente a_____________</w:t>
      </w:r>
      <w:r w:rsidR="00803ACF">
        <w:rPr>
          <w:b/>
          <w:bCs/>
          <w:sz w:val="24"/>
          <w:szCs w:val="24"/>
        </w:rPr>
        <w:t>____________________________</w:t>
      </w:r>
      <w:r w:rsidRPr="00D03E69">
        <w:rPr>
          <w:b/>
          <w:bCs/>
          <w:sz w:val="24"/>
          <w:szCs w:val="24"/>
        </w:rPr>
        <w:t xml:space="preserve"> Provincia di _________</w:t>
      </w:r>
      <w:r>
        <w:rPr>
          <w:b/>
          <w:bCs/>
          <w:sz w:val="24"/>
          <w:szCs w:val="24"/>
        </w:rPr>
        <w:t xml:space="preserve"> </w:t>
      </w:r>
      <w:r w:rsidRPr="00D03E69">
        <w:rPr>
          <w:b/>
          <w:bCs/>
          <w:sz w:val="24"/>
          <w:szCs w:val="24"/>
        </w:rPr>
        <w:t>Via________________________________________________</w:t>
      </w:r>
      <w:r w:rsidR="00803ACF">
        <w:rPr>
          <w:b/>
          <w:bCs/>
          <w:sz w:val="24"/>
          <w:szCs w:val="24"/>
        </w:rPr>
        <w:t>___________________</w:t>
      </w:r>
      <w:r w:rsidRPr="00D03E69">
        <w:rPr>
          <w:b/>
          <w:bCs/>
          <w:sz w:val="24"/>
          <w:szCs w:val="24"/>
        </w:rPr>
        <w:t xml:space="preserve"> </w:t>
      </w:r>
    </w:p>
    <w:p w14:paraId="2B6A92DE" w14:textId="22698ADA" w:rsidR="00D03E69" w:rsidRPr="00D03E69" w:rsidRDefault="00D03E69" w:rsidP="00803ACF">
      <w:pPr>
        <w:autoSpaceDE w:val="0"/>
        <w:autoSpaceDN w:val="0"/>
        <w:spacing w:after="0" w:line="360" w:lineRule="auto"/>
        <w:rPr>
          <w:b/>
          <w:bCs/>
          <w:sz w:val="24"/>
          <w:szCs w:val="24"/>
        </w:rPr>
      </w:pPr>
      <w:r w:rsidRPr="00D03E69">
        <w:rPr>
          <w:b/>
          <w:bCs/>
          <w:sz w:val="24"/>
          <w:szCs w:val="24"/>
        </w:rPr>
        <w:t>Codice Fiscale __________________</w:t>
      </w:r>
      <w:r w:rsidR="00803ACF">
        <w:rPr>
          <w:b/>
          <w:bCs/>
          <w:sz w:val="24"/>
          <w:szCs w:val="24"/>
        </w:rPr>
        <w:t>________________________________________</w:t>
      </w:r>
      <w:r w:rsidRPr="00D03E69">
        <w:rPr>
          <w:b/>
          <w:bCs/>
          <w:sz w:val="24"/>
          <w:szCs w:val="24"/>
        </w:rPr>
        <w:t xml:space="preserve"> </w:t>
      </w:r>
    </w:p>
    <w:p w14:paraId="032E7D39" w14:textId="1BB57488" w:rsidR="00D03E69" w:rsidRPr="00D03E69" w:rsidRDefault="00D03E69" w:rsidP="00D03E69">
      <w:pPr>
        <w:autoSpaceDE w:val="0"/>
        <w:autoSpaceDN w:val="0"/>
        <w:jc w:val="center"/>
        <w:rPr>
          <w:b/>
          <w:sz w:val="24"/>
          <w:szCs w:val="24"/>
        </w:rPr>
      </w:pPr>
      <w:r w:rsidRPr="00D03E69">
        <w:rPr>
          <w:b/>
          <w:sz w:val="24"/>
          <w:szCs w:val="24"/>
        </w:rPr>
        <w:t>DICHIARA</w:t>
      </w:r>
    </w:p>
    <w:p w14:paraId="2F861F33" w14:textId="1B4438A9" w:rsidR="00D03E69" w:rsidRPr="00D03E69" w:rsidRDefault="00D03E69" w:rsidP="00D03E69">
      <w:pPr>
        <w:autoSpaceDE w:val="0"/>
        <w:autoSpaceDN w:val="0"/>
        <w:rPr>
          <w:b/>
          <w:sz w:val="24"/>
          <w:szCs w:val="24"/>
        </w:rPr>
      </w:pPr>
      <w:r w:rsidRPr="00D03E69">
        <w:rPr>
          <w:b/>
          <w:sz w:val="24"/>
          <w:szCs w:val="24"/>
        </w:rPr>
        <w:t>ai sensi dell’art. 75 del d.P.R. n. 445 del 28 dicembre 2000 consapevole degli artt. 46 e 47 del d.P.R. n. 445 del 28 dicembre 2000:</w:t>
      </w:r>
    </w:p>
    <w:p w14:paraId="7322CCDD" w14:textId="77DFF5ED" w:rsidR="00D03E69" w:rsidRPr="00D03E69" w:rsidRDefault="00D03E69" w:rsidP="00D03E69">
      <w:pPr>
        <w:numPr>
          <w:ilvl w:val="0"/>
          <w:numId w:val="6"/>
        </w:numPr>
        <w:autoSpaceDE w:val="0"/>
        <w:autoSpaceDN w:val="0"/>
        <w:rPr>
          <w:sz w:val="24"/>
          <w:szCs w:val="24"/>
        </w:rPr>
      </w:pPr>
      <w:r w:rsidRPr="00D03E69">
        <w:rPr>
          <w:sz w:val="24"/>
          <w:szCs w:val="24"/>
        </w:rPr>
        <w:t xml:space="preserve">non trovarsi in situazione di incompatibilità, ai sensi di quanto previsto dal d.lgs. n. 39/2013 e dall’art. 53, del d.lgs. n. 165/2001; </w:t>
      </w:r>
    </w:p>
    <w:p w14:paraId="191A35EB" w14:textId="77777777" w:rsidR="00D03E69" w:rsidRPr="00D03E69" w:rsidRDefault="00D03E69" w:rsidP="00D03E69">
      <w:pPr>
        <w:numPr>
          <w:ilvl w:val="0"/>
          <w:numId w:val="6"/>
        </w:numPr>
        <w:autoSpaceDE w:val="0"/>
        <w:autoSpaceDN w:val="0"/>
        <w:rPr>
          <w:sz w:val="24"/>
          <w:szCs w:val="24"/>
        </w:rPr>
      </w:pPr>
      <w:r w:rsidRPr="00D03E69">
        <w:rPr>
          <w:sz w:val="24"/>
          <w:szCs w:val="24"/>
        </w:rPr>
        <w:t xml:space="preserve">di non avere, direttamente o indirettamente, un interesse finanziario, economico o altro interesse personale nel procedimento in esame ai sensi e per gli effetti di quanto  </w:t>
      </w:r>
    </w:p>
    <w:p w14:paraId="1D934720" w14:textId="77777777" w:rsidR="00D03E69" w:rsidRPr="00D03E69" w:rsidRDefault="00D03E69" w:rsidP="00D03E69">
      <w:pPr>
        <w:numPr>
          <w:ilvl w:val="0"/>
          <w:numId w:val="7"/>
        </w:numPr>
        <w:autoSpaceDE w:val="0"/>
        <w:autoSpaceDN w:val="0"/>
        <w:rPr>
          <w:sz w:val="24"/>
          <w:szCs w:val="24"/>
        </w:rPr>
      </w:pPr>
      <w:r w:rsidRPr="00D03E69">
        <w:rPr>
          <w:sz w:val="24"/>
          <w:szCs w:val="24"/>
        </w:rPr>
        <w:t>non coinvolge interessi propri;</w:t>
      </w:r>
    </w:p>
    <w:p w14:paraId="361C466E" w14:textId="77777777" w:rsidR="00D03E69" w:rsidRPr="00D03E69" w:rsidRDefault="00D03E69" w:rsidP="00D03E69">
      <w:pPr>
        <w:numPr>
          <w:ilvl w:val="0"/>
          <w:numId w:val="7"/>
        </w:numPr>
        <w:autoSpaceDE w:val="0"/>
        <w:autoSpaceDN w:val="0"/>
        <w:rPr>
          <w:sz w:val="24"/>
          <w:szCs w:val="24"/>
        </w:rPr>
      </w:pPr>
      <w:r w:rsidRPr="00D03E69">
        <w:rPr>
          <w:sz w:val="24"/>
          <w:szCs w:val="24"/>
        </w:rPr>
        <w:lastRenderedPageBreak/>
        <w:t>non coinvolge interessi di parenti, affini entro il secondo grado, del coniuge o di conviventi, oppure di persone con le quali abbia rapporti di frequentazione abituale;</w:t>
      </w:r>
    </w:p>
    <w:p w14:paraId="75C6BF73" w14:textId="77777777" w:rsidR="00D03E69" w:rsidRPr="00D03E69" w:rsidRDefault="00D03E69" w:rsidP="00D03E69">
      <w:pPr>
        <w:numPr>
          <w:ilvl w:val="0"/>
          <w:numId w:val="7"/>
        </w:numPr>
        <w:autoSpaceDE w:val="0"/>
        <w:autoSpaceDN w:val="0"/>
        <w:rPr>
          <w:sz w:val="24"/>
          <w:szCs w:val="24"/>
        </w:rPr>
      </w:pPr>
      <w:r w:rsidRPr="00D03E69">
        <w:rPr>
          <w:sz w:val="24"/>
          <w:szCs w:val="24"/>
        </w:rPr>
        <w:t>non coinvolge interessi di soggetti od organizzazioni con cui egli o il coniuge abbia causa pendente o grave inimicizia o rapporti di credito o debito significativi;</w:t>
      </w:r>
    </w:p>
    <w:p w14:paraId="2871A42D" w14:textId="03DECC9A" w:rsidR="00D03E69" w:rsidRPr="00D03E69" w:rsidRDefault="00D03E69" w:rsidP="00D03E69">
      <w:pPr>
        <w:numPr>
          <w:ilvl w:val="0"/>
          <w:numId w:val="7"/>
        </w:numPr>
        <w:autoSpaceDE w:val="0"/>
        <w:autoSpaceDN w:val="0"/>
        <w:rPr>
          <w:sz w:val="24"/>
          <w:szCs w:val="24"/>
        </w:rPr>
      </w:pPr>
      <w:r w:rsidRPr="00D03E69">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810D8A9" w14:textId="761C9882" w:rsidR="00D03E69" w:rsidRPr="00D03E69" w:rsidRDefault="00D03E69" w:rsidP="00D03E69">
      <w:pPr>
        <w:numPr>
          <w:ilvl w:val="0"/>
          <w:numId w:val="6"/>
        </w:numPr>
        <w:autoSpaceDE w:val="0"/>
        <w:autoSpaceDN w:val="0"/>
        <w:rPr>
          <w:sz w:val="24"/>
          <w:szCs w:val="24"/>
        </w:rPr>
      </w:pPr>
      <w:r w:rsidRPr="00D03E69">
        <w:rPr>
          <w:sz w:val="24"/>
          <w:szCs w:val="24"/>
        </w:rPr>
        <w:t>che non sussistono diverse ragioni di opportunità che si frappongano al conferimento dell’incarico in questione;</w:t>
      </w:r>
    </w:p>
    <w:p w14:paraId="5E202E4E" w14:textId="0BA2BA33" w:rsidR="00D03E69" w:rsidRPr="00D03E69" w:rsidRDefault="00D03E69" w:rsidP="00D03E69">
      <w:pPr>
        <w:numPr>
          <w:ilvl w:val="0"/>
          <w:numId w:val="6"/>
        </w:numPr>
        <w:autoSpaceDE w:val="0"/>
        <w:autoSpaceDN w:val="0"/>
        <w:rPr>
          <w:sz w:val="24"/>
          <w:szCs w:val="24"/>
        </w:rPr>
      </w:pPr>
      <w:r w:rsidRPr="00D03E69">
        <w:rPr>
          <w:sz w:val="24"/>
          <w:szCs w:val="24"/>
        </w:rPr>
        <w:t>di aver preso piena cognizione del D.M. 26 aprile 2022, n. 105, recante il Codice di Comportamento dei dipendenti del Ministero dell’istruzione e del merito;</w:t>
      </w:r>
    </w:p>
    <w:p w14:paraId="1579D014" w14:textId="03DF9F66" w:rsidR="00D03E69" w:rsidRPr="00D03E69" w:rsidRDefault="00D03E69" w:rsidP="00D03E69">
      <w:pPr>
        <w:numPr>
          <w:ilvl w:val="0"/>
          <w:numId w:val="6"/>
        </w:numPr>
        <w:autoSpaceDE w:val="0"/>
        <w:autoSpaceDN w:val="0"/>
        <w:rPr>
          <w:sz w:val="24"/>
          <w:szCs w:val="24"/>
        </w:rPr>
      </w:pPr>
      <w:r w:rsidRPr="00D03E69">
        <w:rPr>
          <w:sz w:val="24"/>
          <w:szCs w:val="24"/>
        </w:rPr>
        <w:t>di impegnarsi a comunicare tempestivamente all’Istituzione scolastica eventuali variazioni che dovessero intervenire nel corso dello svolgimento dell’incarico;</w:t>
      </w:r>
    </w:p>
    <w:p w14:paraId="21D79AA8" w14:textId="1728E8B4" w:rsidR="00D03E69" w:rsidRPr="00D03E69" w:rsidRDefault="00D03E69" w:rsidP="00D03E69">
      <w:pPr>
        <w:numPr>
          <w:ilvl w:val="0"/>
          <w:numId w:val="6"/>
        </w:numPr>
        <w:autoSpaceDE w:val="0"/>
        <w:autoSpaceDN w:val="0"/>
        <w:rPr>
          <w:sz w:val="24"/>
          <w:szCs w:val="24"/>
        </w:rPr>
      </w:pPr>
      <w:r w:rsidRPr="00D03E69">
        <w:rPr>
          <w:sz w:val="24"/>
          <w:szCs w:val="24"/>
        </w:rPr>
        <w:t>di impegnarsi altresì a comunicare all’Istituzione scolastica qualsiasi altra circostanza sopravvenuta di carattere ostativo rispetto all’espletamento dell’incarico;</w:t>
      </w:r>
    </w:p>
    <w:p w14:paraId="6754D86D" w14:textId="77777777" w:rsidR="00D03E69" w:rsidRPr="00D03E69" w:rsidRDefault="00D03E69" w:rsidP="00D03E69">
      <w:pPr>
        <w:numPr>
          <w:ilvl w:val="0"/>
          <w:numId w:val="6"/>
        </w:numPr>
        <w:autoSpaceDE w:val="0"/>
        <w:autoSpaceDN w:val="0"/>
        <w:rPr>
          <w:sz w:val="24"/>
          <w:szCs w:val="24"/>
        </w:rPr>
      </w:pPr>
      <w:r w:rsidRPr="00D03E69">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6B99208" w14:textId="77777777" w:rsidR="00EE132E" w:rsidRPr="00077173" w:rsidRDefault="00EE132E" w:rsidP="00B54E9A">
      <w:pPr>
        <w:autoSpaceDE w:val="0"/>
        <w:autoSpaceDN w:val="0"/>
        <w:adjustRightInd w:val="0"/>
        <w:spacing w:after="0" w:line="360" w:lineRule="auto"/>
        <w:rPr>
          <w:rFonts w:eastAsia="Times New Roman" w:cstheme="minorHAnsi"/>
          <w:sz w:val="24"/>
          <w:szCs w:val="24"/>
          <w:lang w:eastAsia="it-IT"/>
        </w:rPr>
      </w:pPr>
    </w:p>
    <w:p w14:paraId="1358A00F" w14:textId="13292C3B" w:rsidR="004B025C" w:rsidRDefault="00B54E9A" w:rsidP="00B54E9A">
      <w:pPr>
        <w:autoSpaceDE w:val="0"/>
        <w:autoSpaceDN w:val="0"/>
        <w:adjustRightInd w:val="0"/>
        <w:spacing w:after="0" w:line="360" w:lineRule="auto"/>
        <w:rPr>
          <w:rFonts w:eastAsia="Times New Roman" w:cstheme="minorHAnsi"/>
          <w:sz w:val="24"/>
          <w:szCs w:val="24"/>
          <w:lang w:eastAsia="it-IT"/>
        </w:rPr>
      </w:pPr>
      <w:proofErr w:type="gramStart"/>
      <w:r w:rsidRPr="00077173">
        <w:rPr>
          <w:rFonts w:eastAsia="Times New Roman" w:cstheme="minorHAnsi"/>
          <w:sz w:val="24"/>
          <w:szCs w:val="24"/>
          <w:lang w:eastAsia="it-IT"/>
        </w:rPr>
        <w:t>lì,........................</w:t>
      </w:r>
      <w:proofErr w:type="gramEnd"/>
      <w:r w:rsidRPr="00077173">
        <w:rPr>
          <w:rFonts w:eastAsia="Times New Roman" w:cstheme="minorHAnsi"/>
          <w:sz w:val="24"/>
          <w:szCs w:val="24"/>
          <w:lang w:eastAsia="it-IT"/>
        </w:rPr>
        <w:t xml:space="preserve">                            Firma........................................................</w:t>
      </w:r>
    </w:p>
    <w:p w14:paraId="659A832E" w14:textId="77777777" w:rsidR="00232609" w:rsidRPr="00077173" w:rsidRDefault="00232609" w:rsidP="00B54E9A">
      <w:pPr>
        <w:autoSpaceDE w:val="0"/>
        <w:autoSpaceDN w:val="0"/>
        <w:adjustRightInd w:val="0"/>
        <w:spacing w:after="0" w:line="360" w:lineRule="auto"/>
        <w:rPr>
          <w:rFonts w:eastAsia="Times New Roman" w:cstheme="minorHAnsi"/>
          <w:sz w:val="24"/>
          <w:szCs w:val="24"/>
          <w:lang w:eastAsia="it-IT"/>
        </w:rPr>
      </w:pPr>
    </w:p>
    <w:sectPr w:rsidR="00232609" w:rsidRPr="00077173" w:rsidSect="00595660">
      <w:headerReference w:type="default" r:id="rId7"/>
      <w:footerReference w:type="even" r:id="rId8"/>
      <w:footerReference w:type="default" r:id="rId9"/>
      <w:pgSz w:w="11906" w:h="16838"/>
      <w:pgMar w:top="2694" w:right="1134" w:bottom="2186"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4701F" w14:textId="77777777" w:rsidR="00BF4C92" w:rsidRDefault="00BF4C92" w:rsidP="00400F6E">
      <w:pPr>
        <w:spacing w:after="0" w:line="240" w:lineRule="auto"/>
      </w:pPr>
      <w:r>
        <w:separator/>
      </w:r>
    </w:p>
  </w:endnote>
  <w:endnote w:type="continuationSeparator" w:id="0">
    <w:p w14:paraId="21D0594F" w14:textId="77777777" w:rsidR="00BF4C92" w:rsidRDefault="00BF4C92" w:rsidP="00400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F NS Text">
    <w:altName w:val="Microsoft JhengHei"/>
    <w:charset w:val="88"/>
    <w:family w:val="auto"/>
    <w:pitch w:val="variable"/>
    <w:sig w:usb0="2000028F" w:usb1="0A080003" w:usb2="00000010" w:usb3="00000000" w:csb0="0010019F" w:csb1="00000000"/>
  </w:font>
  <w:font w:name="Palace Script MT">
    <w:panose1 w:val="030303020206070C0B05"/>
    <w:charset w:val="00"/>
    <w:family w:val="script"/>
    <w:pitch w:val="variable"/>
    <w:sig w:usb0="00000003" w:usb1="00000000" w:usb2="00000000" w:usb3="00000000" w:csb0="00000001" w:csb1="00000000"/>
  </w:font>
  <w:font w:name="English111 Adagio BT">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29159268"/>
      <w:docPartObj>
        <w:docPartGallery w:val="Page Numbers (Bottom of Page)"/>
        <w:docPartUnique/>
      </w:docPartObj>
    </w:sdtPr>
    <w:sdtEndPr>
      <w:rPr>
        <w:rStyle w:val="Numeropagina"/>
      </w:rPr>
    </w:sdtEndPr>
    <w:sdtContent>
      <w:p w14:paraId="70A2F6D0" w14:textId="50C765C8"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BEF83AF" w14:textId="77777777" w:rsidR="00D87F53" w:rsidRDefault="00D87F5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08287423"/>
      <w:docPartObj>
        <w:docPartGallery w:val="Page Numbers (Bottom of Page)"/>
        <w:docPartUnique/>
      </w:docPartObj>
    </w:sdtPr>
    <w:sdtEndPr>
      <w:rPr>
        <w:rStyle w:val="Numeropagina"/>
      </w:rPr>
    </w:sdtEndPr>
    <w:sdtContent>
      <w:p w14:paraId="6BC70E8B" w14:textId="38917FEA"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028A0909" w14:textId="77777777" w:rsidR="00D87F53" w:rsidRDefault="00D87F53" w:rsidP="00077173">
    <w:pPr>
      <w:spacing w:after="0" w:line="240" w:lineRule="auto"/>
      <w:rPr>
        <w:rFonts w:cstheme="minorHAnsi"/>
      </w:rPr>
    </w:pPr>
  </w:p>
  <w:p w14:paraId="4E597467" w14:textId="0263A14D" w:rsidR="00400F6E" w:rsidRPr="00077173" w:rsidRDefault="00400F6E" w:rsidP="00077173">
    <w:pPr>
      <w:spacing w:after="0" w:line="240" w:lineRule="auto"/>
      <w:rPr>
        <w:rFonts w:cstheme="minorHAns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AB773" w14:textId="77777777" w:rsidR="00BF4C92" w:rsidRDefault="00BF4C92" w:rsidP="00400F6E">
      <w:pPr>
        <w:spacing w:after="0" w:line="240" w:lineRule="auto"/>
      </w:pPr>
      <w:r>
        <w:separator/>
      </w:r>
    </w:p>
  </w:footnote>
  <w:footnote w:type="continuationSeparator" w:id="0">
    <w:p w14:paraId="2AEC03F3" w14:textId="77777777" w:rsidR="00BF4C92" w:rsidRDefault="00BF4C92" w:rsidP="00400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9BA8" w14:textId="2DB616AD" w:rsidR="00400F6E" w:rsidRDefault="00595660">
    <w:pPr>
      <w:pStyle w:val="Intestazione"/>
    </w:pPr>
    <w:r>
      <w:rPr>
        <w:noProof/>
      </w:rPr>
      <w:drawing>
        <wp:inline distT="0" distB="0" distL="0" distR="0" wp14:anchorId="602E7B23" wp14:editId="688EDF32">
          <wp:extent cx="6120130" cy="6286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8650"/>
                  </a:xfrm>
                  <a:prstGeom prst="rect">
                    <a:avLst/>
                  </a:prstGeom>
                  <a:noFill/>
                  <a:ln>
                    <a:noFill/>
                  </a:ln>
                </pic:spPr>
              </pic:pic>
            </a:graphicData>
          </a:graphic>
        </wp:inline>
      </w:drawing>
    </w:r>
  </w:p>
  <w:p w14:paraId="4E9F6410" w14:textId="77777777" w:rsidR="00803ACF" w:rsidRDefault="00803ACF">
    <w:pPr>
      <w:pStyle w:val="Intestazione"/>
    </w:pPr>
  </w:p>
  <w:p w14:paraId="38E069DF" w14:textId="77777777" w:rsidR="00803ACF" w:rsidRDefault="00803ACF">
    <w:pPr>
      <w:pStyle w:val="Intestazione"/>
    </w:pPr>
  </w:p>
  <w:p w14:paraId="250E9A34" w14:textId="3E25463E" w:rsidR="00803ACF" w:rsidRPr="00803ACF" w:rsidRDefault="00803ACF" w:rsidP="00803ACF">
    <w:pPr>
      <w:tabs>
        <w:tab w:val="center" w:pos="4819"/>
        <w:tab w:val="right" w:pos="9638"/>
      </w:tabs>
      <w:spacing w:after="0" w:line="240" w:lineRule="auto"/>
      <w:jc w:val="center"/>
      <w:rPr>
        <w:rFonts w:ascii="Times New Roman" w:eastAsia="Times New Roman" w:hAnsi="Times New Roman" w:cs="Times New Roman"/>
        <w:sz w:val="20"/>
        <w:szCs w:val="20"/>
        <w:lang w:val="en-US" w:eastAsia="it-IT"/>
      </w:rPr>
    </w:pPr>
    <w:r w:rsidRPr="00803ACF">
      <w:rPr>
        <w:rFonts w:ascii="Times New Roman" w:eastAsia="Times New Roman" w:hAnsi="Times New Roman" w:cs="Times New Roman"/>
        <w:noProof/>
        <w:sz w:val="20"/>
        <w:szCs w:val="20"/>
        <w:lang w:eastAsia="it-IT"/>
      </w:rPr>
      <w:drawing>
        <wp:anchor distT="0" distB="0" distL="114300" distR="114300" simplePos="0" relativeHeight="251660288" behindDoc="1" locked="0" layoutInCell="1" allowOverlap="1" wp14:anchorId="79182B92" wp14:editId="32C802EE">
          <wp:simplePos x="0" y="0"/>
          <wp:positionH relativeFrom="column">
            <wp:posOffset>5537200</wp:posOffset>
          </wp:positionH>
          <wp:positionV relativeFrom="paragraph">
            <wp:posOffset>-284480</wp:posOffset>
          </wp:positionV>
          <wp:extent cx="648970" cy="635000"/>
          <wp:effectExtent l="0" t="0" r="0" b="0"/>
          <wp:wrapNone/>
          <wp:docPr id="182133038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8970" cy="63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3ACF">
      <w:rPr>
        <w:rFonts w:ascii="Times New Roman" w:eastAsia="Times New Roman" w:hAnsi="Times New Roman" w:cs="Times New Roman"/>
        <w:noProof/>
        <w:sz w:val="20"/>
        <w:szCs w:val="20"/>
        <w:lang w:eastAsia="it-IT"/>
      </w:rPr>
      <w:drawing>
        <wp:anchor distT="0" distB="0" distL="114300" distR="114300" simplePos="0" relativeHeight="251659264" behindDoc="1" locked="0" layoutInCell="1" allowOverlap="1" wp14:anchorId="2F4C8171" wp14:editId="051E3738">
          <wp:simplePos x="0" y="0"/>
          <wp:positionH relativeFrom="column">
            <wp:posOffset>-90170</wp:posOffset>
          </wp:positionH>
          <wp:positionV relativeFrom="paragraph">
            <wp:posOffset>-254000</wp:posOffset>
          </wp:positionV>
          <wp:extent cx="1365250" cy="584200"/>
          <wp:effectExtent l="0" t="0" r="6350" b="6350"/>
          <wp:wrapTight wrapText="bothSides">
            <wp:wrapPolygon edited="0">
              <wp:start x="0" y="0"/>
              <wp:lineTo x="0" y="21130"/>
              <wp:lineTo x="21399" y="21130"/>
              <wp:lineTo x="21399" y="0"/>
              <wp:lineTo x="0" y="0"/>
            </wp:wrapPolygon>
          </wp:wrapTight>
          <wp:docPr id="220417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65250" cy="584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3E81AD" w14:textId="77777777" w:rsidR="00803ACF" w:rsidRPr="00803ACF" w:rsidRDefault="00803ACF" w:rsidP="00803ACF">
    <w:pPr>
      <w:tabs>
        <w:tab w:val="center" w:pos="4819"/>
        <w:tab w:val="right" w:pos="9638"/>
      </w:tabs>
      <w:spacing w:after="0" w:line="240" w:lineRule="auto"/>
      <w:jc w:val="center"/>
      <w:rPr>
        <w:rFonts w:ascii="Times New Roman" w:eastAsia="Times New Roman" w:hAnsi="Times New Roman" w:cs="Times New Roman"/>
        <w:sz w:val="20"/>
        <w:szCs w:val="20"/>
        <w:lang w:val="en-US" w:eastAsia="it-IT"/>
      </w:rPr>
    </w:pPr>
  </w:p>
  <w:p w14:paraId="450199F2" w14:textId="77777777" w:rsidR="00803ACF" w:rsidRPr="00803ACF" w:rsidRDefault="00803ACF" w:rsidP="00803ACF">
    <w:pPr>
      <w:tabs>
        <w:tab w:val="center" w:pos="4819"/>
        <w:tab w:val="right" w:pos="9638"/>
      </w:tabs>
      <w:spacing w:after="0" w:line="240" w:lineRule="auto"/>
      <w:jc w:val="center"/>
      <w:rPr>
        <w:rFonts w:ascii="Times New Roman" w:eastAsia="Times New Roman" w:hAnsi="Times New Roman" w:cs="Times New Roman"/>
        <w:sz w:val="20"/>
        <w:szCs w:val="20"/>
        <w:lang w:val="en-US" w:eastAsia="it-IT"/>
      </w:rPr>
    </w:pPr>
  </w:p>
  <w:p w14:paraId="697BB96B" w14:textId="77777777" w:rsidR="00803ACF" w:rsidRPr="00803ACF" w:rsidRDefault="00803ACF" w:rsidP="00803ACF">
    <w:pPr>
      <w:spacing w:after="0" w:line="240" w:lineRule="auto"/>
      <w:ind w:left="-398"/>
      <w:jc w:val="center"/>
      <w:rPr>
        <w:rFonts w:ascii="Verdana" w:eastAsia="Times New Roman" w:hAnsi="Verdana" w:cs="Times New Roman"/>
        <w:b/>
        <w:lang w:eastAsia="it-IT"/>
      </w:rPr>
    </w:pPr>
    <w:r w:rsidRPr="00803ACF">
      <w:rPr>
        <w:rFonts w:ascii="Palace Script MT" w:eastAsia="Times New Roman" w:hAnsi="Palace Script MT" w:cs="English111 Adagio BT"/>
        <w:b/>
        <w:sz w:val="72"/>
        <w:szCs w:val="72"/>
        <w:lang w:eastAsia="it-IT"/>
      </w:rPr>
      <w:t>Ministero dell’Istruzione e del Merito</w:t>
    </w:r>
  </w:p>
  <w:p w14:paraId="4A853C46" w14:textId="77777777" w:rsidR="00803ACF" w:rsidRPr="00803ACF" w:rsidRDefault="00803ACF" w:rsidP="00803ACF">
    <w:pPr>
      <w:spacing w:after="0" w:line="240" w:lineRule="auto"/>
      <w:ind w:left="-398"/>
      <w:jc w:val="center"/>
      <w:rPr>
        <w:rFonts w:ascii="Verdana" w:eastAsia="Times New Roman" w:hAnsi="Verdana" w:cs="Times New Roman"/>
        <w:b/>
        <w:lang w:eastAsia="it-IT"/>
      </w:rPr>
    </w:pPr>
    <w:r w:rsidRPr="00803ACF">
      <w:rPr>
        <w:rFonts w:ascii="Verdana" w:eastAsia="Times New Roman" w:hAnsi="Verdana" w:cs="Times New Roman"/>
        <w:b/>
        <w:lang w:eastAsia="it-IT"/>
      </w:rPr>
      <w:t>ISTITUTO COMPRENSIVO STATALE DI NIZZA MONFERRATO</w:t>
    </w:r>
  </w:p>
  <w:p w14:paraId="746633AD" w14:textId="77777777" w:rsidR="00803ACF" w:rsidRPr="00803ACF" w:rsidRDefault="00803ACF" w:rsidP="00803ACF">
    <w:pPr>
      <w:spacing w:after="0" w:line="240" w:lineRule="auto"/>
      <w:jc w:val="center"/>
      <w:rPr>
        <w:rFonts w:ascii="Verdana" w:eastAsia="Times New Roman" w:hAnsi="Verdana" w:cs="Times New Roman"/>
        <w:lang w:eastAsia="it-IT"/>
      </w:rPr>
    </w:pPr>
    <w:r w:rsidRPr="00803ACF">
      <w:rPr>
        <w:rFonts w:ascii="Verdana" w:eastAsia="Times New Roman" w:hAnsi="Verdana" w:cs="Arial"/>
        <w:b/>
        <w:lang w:eastAsia="it-IT"/>
      </w:rPr>
      <w:t>“</w:t>
    </w:r>
    <w:r w:rsidRPr="00803ACF">
      <w:rPr>
        <w:rFonts w:ascii="Verdana" w:eastAsia="Times New Roman" w:hAnsi="Verdana" w:cs="Arial"/>
        <w:b/>
        <w:i/>
        <w:lang w:eastAsia="it-IT"/>
      </w:rPr>
      <w:t>Carlo Alberto Dalla Chiesa</w:t>
    </w:r>
    <w:r w:rsidRPr="00803ACF">
      <w:rPr>
        <w:rFonts w:ascii="Verdana" w:eastAsia="Times New Roman" w:hAnsi="Verdana" w:cs="Arial"/>
        <w:b/>
        <w:lang w:eastAsia="it-IT"/>
      </w:rPr>
      <w:t>”</w:t>
    </w:r>
  </w:p>
  <w:p w14:paraId="0FD9636B" w14:textId="77777777" w:rsidR="00803ACF" w:rsidRPr="00803ACF" w:rsidRDefault="00803ACF" w:rsidP="00803ACF">
    <w:pPr>
      <w:spacing w:after="0" w:line="240" w:lineRule="auto"/>
      <w:jc w:val="center"/>
      <w:rPr>
        <w:rFonts w:ascii="Verdana" w:eastAsia="Times New Roman" w:hAnsi="Verdana" w:cs="Times New Roman"/>
        <w:lang w:eastAsia="it-IT"/>
      </w:rPr>
    </w:pPr>
    <w:r w:rsidRPr="00803ACF">
      <w:rPr>
        <w:rFonts w:ascii="Verdana" w:eastAsia="Times New Roman" w:hAnsi="Verdana" w:cs="Times New Roman"/>
        <w:sz w:val="16"/>
        <w:szCs w:val="16"/>
        <w:lang w:eastAsia="it-IT"/>
      </w:rPr>
      <w:t>Regione Campolungo - 14049 Nizza Monferrato (AT) – Tel. 0141721238 – 0141727555</w:t>
    </w:r>
  </w:p>
  <w:p w14:paraId="21C7C52F" w14:textId="77777777" w:rsidR="00803ACF" w:rsidRPr="00803ACF" w:rsidRDefault="00803ACF" w:rsidP="00803ACF">
    <w:pPr>
      <w:tabs>
        <w:tab w:val="left" w:pos="480"/>
        <w:tab w:val="right" w:pos="9638"/>
      </w:tabs>
      <w:spacing w:after="0" w:line="240" w:lineRule="auto"/>
      <w:rPr>
        <w:rFonts w:ascii="Verdana" w:eastAsia="Times New Roman" w:hAnsi="Verdana" w:cs="Times New Roman"/>
        <w:sz w:val="16"/>
        <w:szCs w:val="16"/>
        <w:lang w:eastAsia="it-IT"/>
      </w:rPr>
    </w:pPr>
    <w:r w:rsidRPr="00803ACF">
      <w:rPr>
        <w:rFonts w:ascii="Verdana" w:eastAsia="Times New Roman" w:hAnsi="Verdana" w:cs="Times New Roman"/>
        <w:sz w:val="16"/>
        <w:szCs w:val="16"/>
        <w:lang w:eastAsia="it-IT"/>
      </w:rPr>
      <w:t>PEO: atic816005@istruzione.it – PEC: atic816005@pec.istruzione.it - sito: https://www.icnizzamonferrato.edu.it</w:t>
    </w:r>
  </w:p>
  <w:p w14:paraId="07E4503A" w14:textId="77777777" w:rsidR="00803ACF" w:rsidRPr="00803ACF" w:rsidRDefault="00803ACF" w:rsidP="00803ACF">
    <w:pPr>
      <w:tabs>
        <w:tab w:val="center" w:pos="4819"/>
        <w:tab w:val="right" w:pos="9638"/>
      </w:tabs>
      <w:spacing w:after="0" w:line="240" w:lineRule="auto"/>
      <w:jc w:val="center"/>
      <w:rPr>
        <w:rFonts w:ascii="Verdana" w:eastAsia="Times New Roman" w:hAnsi="Verdana" w:cs="Times New Roman"/>
        <w:sz w:val="16"/>
        <w:szCs w:val="16"/>
        <w:lang w:eastAsia="it-IT"/>
      </w:rPr>
    </w:pPr>
    <w:r w:rsidRPr="00803ACF">
      <w:rPr>
        <w:rFonts w:ascii="Verdana" w:eastAsia="Times New Roman" w:hAnsi="Verdana" w:cs="Times New Roman"/>
        <w:sz w:val="16"/>
        <w:szCs w:val="16"/>
        <w:lang w:eastAsia="it-IT"/>
      </w:rPr>
      <w:t>C.M. atic816005 – C.F. 91013430052 – Codice IPA: icca_005 – Codice univoco: UF9NA1</w:t>
    </w:r>
  </w:p>
  <w:p w14:paraId="5CE684BB" w14:textId="77777777" w:rsidR="00803ACF" w:rsidRPr="00803ACF" w:rsidRDefault="00803ACF" w:rsidP="00803ACF">
    <w:pPr>
      <w:tabs>
        <w:tab w:val="center" w:pos="4819"/>
        <w:tab w:val="right" w:pos="9638"/>
      </w:tabs>
      <w:spacing w:after="0" w:line="240" w:lineRule="auto"/>
      <w:jc w:val="center"/>
      <w:rPr>
        <w:rFonts w:ascii="Verdana" w:eastAsia="Times New Roman" w:hAnsi="Verdana" w:cs="Times New Roman"/>
        <w:sz w:val="16"/>
        <w:szCs w:val="16"/>
        <w:lang w:eastAsia="it-IT"/>
      </w:rPr>
    </w:pPr>
    <w:r w:rsidRPr="00803ACF">
      <w:rPr>
        <w:rFonts w:ascii="Verdana" w:eastAsia="Times New Roman" w:hAnsi="Verdana" w:cs="Times New Roman"/>
        <w:sz w:val="16"/>
        <w:szCs w:val="16"/>
        <w:lang w:eastAsia="it-IT"/>
      </w:rPr>
      <w:t xml:space="preserve">Scuola Infanzia </w:t>
    </w:r>
    <w:proofErr w:type="spellStart"/>
    <w:r w:rsidRPr="00803ACF">
      <w:rPr>
        <w:rFonts w:ascii="Verdana" w:eastAsia="Times New Roman" w:hAnsi="Verdana" w:cs="Times New Roman"/>
        <w:sz w:val="16"/>
        <w:szCs w:val="16"/>
        <w:lang w:eastAsia="it-IT"/>
      </w:rPr>
      <w:t>Colania</w:t>
    </w:r>
    <w:proofErr w:type="spellEnd"/>
    <w:r w:rsidRPr="00803ACF">
      <w:rPr>
        <w:rFonts w:ascii="Verdana" w:eastAsia="Times New Roman" w:hAnsi="Verdana" w:cs="Times New Roman"/>
        <w:sz w:val="16"/>
        <w:szCs w:val="16"/>
        <w:lang w:eastAsia="it-IT"/>
      </w:rPr>
      <w:t xml:space="preserve"> – Scuola Primaria “E. Rossignoli” – Scuola secondaria I grado “C. A. Dalla Chiesa”</w:t>
    </w:r>
  </w:p>
  <w:p w14:paraId="127ED49A" w14:textId="77777777" w:rsidR="00803ACF" w:rsidRPr="00803ACF" w:rsidRDefault="00803ACF" w:rsidP="00803ACF">
    <w:pPr>
      <w:tabs>
        <w:tab w:val="center" w:pos="4819"/>
        <w:tab w:val="right" w:pos="9638"/>
      </w:tabs>
      <w:spacing w:after="0" w:line="240" w:lineRule="auto"/>
      <w:jc w:val="center"/>
      <w:rPr>
        <w:rFonts w:ascii="Verdana" w:eastAsia="Times New Roman" w:hAnsi="Verdana" w:cs="Times New Roman"/>
        <w:sz w:val="16"/>
        <w:szCs w:val="16"/>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31315"/>
    <w:multiLevelType w:val="hybridMultilevel"/>
    <w:tmpl w:val="6128D916"/>
    <w:lvl w:ilvl="0" w:tplc="91DAF72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CE2374F"/>
    <w:multiLevelType w:val="hybridMultilevel"/>
    <w:tmpl w:val="0870FC10"/>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882331831">
    <w:abstractNumId w:val="0"/>
  </w:num>
  <w:num w:numId="2" w16cid:durableId="551620422">
    <w:abstractNumId w:val="2"/>
  </w:num>
  <w:num w:numId="3" w16cid:durableId="1145199664">
    <w:abstractNumId w:val="4"/>
  </w:num>
  <w:num w:numId="4" w16cid:durableId="794714729">
    <w:abstractNumId w:val="6"/>
  </w:num>
  <w:num w:numId="5" w16cid:durableId="1387217544">
    <w:abstractNumId w:val="5"/>
  </w:num>
  <w:num w:numId="6" w16cid:durableId="5144647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53145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AED"/>
    <w:rsid w:val="00001734"/>
    <w:rsid w:val="0006701D"/>
    <w:rsid w:val="00077173"/>
    <w:rsid w:val="000E6D35"/>
    <w:rsid w:val="00232609"/>
    <w:rsid w:val="002601AE"/>
    <w:rsid w:val="002F518F"/>
    <w:rsid w:val="00344991"/>
    <w:rsid w:val="00362CD6"/>
    <w:rsid w:val="003D6651"/>
    <w:rsid w:val="00400F6E"/>
    <w:rsid w:val="00446659"/>
    <w:rsid w:val="004B025C"/>
    <w:rsid w:val="004F7AF8"/>
    <w:rsid w:val="00595660"/>
    <w:rsid w:val="005B7F92"/>
    <w:rsid w:val="00660726"/>
    <w:rsid w:val="00660B97"/>
    <w:rsid w:val="00710B55"/>
    <w:rsid w:val="00733AE3"/>
    <w:rsid w:val="0074504E"/>
    <w:rsid w:val="00772AED"/>
    <w:rsid w:val="00782243"/>
    <w:rsid w:val="007B5405"/>
    <w:rsid w:val="00803ACF"/>
    <w:rsid w:val="00860F55"/>
    <w:rsid w:val="008765C3"/>
    <w:rsid w:val="008D7C0F"/>
    <w:rsid w:val="009155DF"/>
    <w:rsid w:val="009A3FBD"/>
    <w:rsid w:val="00A6000A"/>
    <w:rsid w:val="00A945ED"/>
    <w:rsid w:val="00AC2F27"/>
    <w:rsid w:val="00AE2A8C"/>
    <w:rsid w:val="00AE3A3E"/>
    <w:rsid w:val="00B54E9A"/>
    <w:rsid w:val="00BF4C92"/>
    <w:rsid w:val="00C1203B"/>
    <w:rsid w:val="00C2171C"/>
    <w:rsid w:val="00C614D2"/>
    <w:rsid w:val="00C72E51"/>
    <w:rsid w:val="00D03E69"/>
    <w:rsid w:val="00D178AC"/>
    <w:rsid w:val="00D87F53"/>
    <w:rsid w:val="00DC2D89"/>
    <w:rsid w:val="00DE141F"/>
    <w:rsid w:val="00E84AD6"/>
    <w:rsid w:val="00EE132E"/>
    <w:rsid w:val="00FF0F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F893E26"/>
  <w15:chartTrackingRefBased/>
  <w15:docId w15:val="{52CB17BA-C049-424D-9EC3-F754BA75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00F6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00F6E"/>
  </w:style>
  <w:style w:type="paragraph" w:styleId="Pidipagina">
    <w:name w:val="footer"/>
    <w:basedOn w:val="Normale"/>
    <w:link w:val="PidipaginaCarattere"/>
    <w:uiPriority w:val="99"/>
    <w:unhideWhenUsed/>
    <w:rsid w:val="00400F6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00F6E"/>
  </w:style>
  <w:style w:type="character" w:styleId="Numeropagina">
    <w:name w:val="page number"/>
    <w:basedOn w:val="Carpredefinitoparagrafo"/>
    <w:uiPriority w:val="99"/>
    <w:semiHidden/>
    <w:unhideWhenUsed/>
    <w:rsid w:val="00D87F53"/>
  </w:style>
  <w:style w:type="paragraph" w:customStyle="1" w:styleId="p2">
    <w:name w:val="p2"/>
    <w:basedOn w:val="Normale"/>
    <w:rsid w:val="004B025C"/>
    <w:pPr>
      <w:shd w:val="clear" w:color="auto" w:fill="FFFFFF"/>
      <w:spacing w:after="0" w:line="240" w:lineRule="auto"/>
    </w:pPr>
    <w:rPr>
      <w:rFonts w:ascii=".SF NS Text" w:eastAsia=".SF NS Text" w:hAnsi=".SF NS Text" w:cs="Times New Roman"/>
      <w:color w:val="1D2129"/>
      <w:sz w:val="21"/>
      <w:szCs w:val="21"/>
      <w:lang w:eastAsia="it-IT"/>
    </w:rPr>
  </w:style>
  <w:style w:type="paragraph" w:customStyle="1" w:styleId="Default">
    <w:name w:val="Default"/>
    <w:rsid w:val="00077173"/>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customStyle="1" w:styleId="Comma">
    <w:name w:val="Comma"/>
    <w:basedOn w:val="Paragrafoelenco"/>
    <w:link w:val="CommaCarattere"/>
    <w:qFormat/>
    <w:rsid w:val="00077173"/>
    <w:pPr>
      <w:numPr>
        <w:numId w:val="2"/>
      </w:numPr>
      <w:spacing w:after="240" w:line="240" w:lineRule="auto"/>
      <w:jc w:val="both"/>
    </w:pPr>
  </w:style>
  <w:style w:type="character" w:customStyle="1" w:styleId="CommaCarattere">
    <w:name w:val="Comma Carattere"/>
    <w:basedOn w:val="Carpredefinitoparagrafo"/>
    <w:link w:val="Comma"/>
    <w:rsid w:val="00077173"/>
  </w:style>
  <w:style w:type="paragraph" w:styleId="Paragrafoelenco">
    <w:name w:val="List Paragraph"/>
    <w:basedOn w:val="Normale"/>
    <w:uiPriority w:val="1"/>
    <w:qFormat/>
    <w:rsid w:val="00077173"/>
    <w:pPr>
      <w:ind w:left="720"/>
      <w:contextualSpacing/>
    </w:pPr>
  </w:style>
  <w:style w:type="character" w:styleId="Collegamentoipertestuale">
    <w:name w:val="Hyperlink"/>
    <w:basedOn w:val="Carpredefinitoparagrafo"/>
    <w:uiPriority w:val="99"/>
    <w:unhideWhenUsed/>
    <w:rsid w:val="002326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486</Words>
  <Characters>2775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Santocono</dc:creator>
  <cp:keywords/>
  <dc:description/>
  <cp:lastModifiedBy>ATIC816005 - C.A. DALLA CHIESA NIZZA MONF.</cp:lastModifiedBy>
  <cp:revision>3</cp:revision>
  <dcterms:created xsi:type="dcterms:W3CDTF">2026-10-15T13:20:00Z</dcterms:created>
  <dcterms:modified xsi:type="dcterms:W3CDTF">2026-10-16T12:15:00Z</dcterms:modified>
</cp:coreProperties>
</file>